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92D0B" w:rsidRDefault="00A35940">
      <w:pPr>
        <w:pStyle w:val="3"/>
        <w:jc w:val="center"/>
        <w:rPr>
          <w:rFonts w:ascii="Domine" w:eastAsia="Domine" w:hAnsi="Domine" w:cs="Domine"/>
          <w:sz w:val="28"/>
          <w:szCs w:val="28"/>
        </w:rPr>
      </w:pPr>
      <w:r>
        <w:rPr>
          <w:rFonts w:ascii="Corsiva" w:eastAsia="Corsiva" w:hAnsi="Corsiva" w:cs="Corsiva"/>
          <w:b/>
          <w:sz w:val="60"/>
          <w:szCs w:val="60"/>
        </w:rPr>
        <w:t>СПИСОК</w:t>
      </w:r>
    </w:p>
    <w:p w:rsidR="006A2997" w:rsidRDefault="00A35940">
      <w:pPr>
        <w:pStyle w:val="3"/>
        <w:jc w:val="center"/>
        <w:rPr>
          <w:rFonts w:ascii="Corsiva" w:eastAsia="Corsiva" w:hAnsi="Corsiva" w:cs="Corsiva"/>
          <w:sz w:val="44"/>
          <w:szCs w:val="44"/>
        </w:rPr>
      </w:pPr>
      <w:r>
        <w:rPr>
          <w:rFonts w:ascii="Corsiva" w:eastAsia="Corsiva" w:hAnsi="Corsiva" w:cs="Corsiva"/>
          <w:sz w:val="44"/>
          <w:szCs w:val="44"/>
        </w:rPr>
        <w:t>произведений для самостоятельного чтения</w:t>
      </w:r>
    </w:p>
    <w:p w:rsidR="00B92D0B" w:rsidRDefault="00A35940">
      <w:pPr>
        <w:pStyle w:val="3"/>
        <w:jc w:val="center"/>
        <w:rPr>
          <w:rFonts w:ascii="Corsiva" w:eastAsia="Corsiva" w:hAnsi="Corsiva" w:cs="Corsiva"/>
          <w:sz w:val="44"/>
          <w:szCs w:val="44"/>
        </w:rPr>
      </w:pPr>
      <w:r>
        <w:rPr>
          <w:rFonts w:ascii="Corsiva" w:eastAsia="Corsiva" w:hAnsi="Corsiva" w:cs="Corsiva"/>
          <w:sz w:val="44"/>
          <w:szCs w:val="44"/>
        </w:rPr>
        <w:t xml:space="preserve"> 6 класс</w:t>
      </w:r>
    </w:p>
    <w:p w:rsidR="00B92D0B" w:rsidRDefault="00A35940">
      <w:pPr>
        <w:pStyle w:val="3"/>
        <w:ind w:hanging="360"/>
        <w:jc w:val="both"/>
        <w:rPr>
          <w:rFonts w:ascii="Domine" w:eastAsia="Domine" w:hAnsi="Domine" w:cs="Domine"/>
          <w:sz w:val="26"/>
          <w:szCs w:val="26"/>
        </w:rPr>
      </w:pPr>
      <w:r>
        <w:rPr>
          <w:rFonts w:ascii="Noto Sans Symbols" w:eastAsia="Noto Sans Symbols" w:hAnsi="Noto Sans Symbols" w:cs="Noto Sans Symbols"/>
          <w:b/>
          <w:sz w:val="26"/>
          <w:szCs w:val="26"/>
        </w:rPr>
        <w:t>•</w:t>
      </w:r>
      <w:r>
        <w:rPr>
          <w:rFonts w:ascii="Domine" w:eastAsia="Domine" w:hAnsi="Domine" w:cs="Domine"/>
          <w:b/>
          <w:sz w:val="26"/>
          <w:szCs w:val="26"/>
        </w:rPr>
        <w:t xml:space="preserve"> Из русской литературы</w:t>
      </w:r>
    </w:p>
    <w:p w:rsidR="00B92D0B" w:rsidRDefault="00B92D0B">
      <w:pPr>
        <w:pStyle w:val="3"/>
        <w:tabs>
          <w:tab w:val="left" w:pos="680"/>
          <w:tab w:val="left" w:pos="1080"/>
        </w:tabs>
        <w:spacing w:line="360" w:lineRule="auto"/>
        <w:rPr>
          <w:rFonts w:ascii="Domine" w:eastAsia="Domine" w:hAnsi="Domine" w:cs="Domine"/>
          <w:sz w:val="24"/>
          <w:szCs w:val="24"/>
        </w:rPr>
      </w:pPr>
    </w:p>
    <w:p w:rsidR="00B92D0B" w:rsidRDefault="00A35940">
      <w:pPr>
        <w:pStyle w:val="3"/>
        <w:tabs>
          <w:tab w:val="left" w:pos="680"/>
          <w:tab w:val="left" w:pos="1080"/>
        </w:tabs>
        <w:spacing w:line="360" w:lineRule="auto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Гоголь Н.В. «Вечера на хуторе близ Диканьки»</w:t>
      </w:r>
    </w:p>
    <w:p w:rsidR="00B92D0B" w:rsidRDefault="00A35940">
      <w:pPr>
        <w:pStyle w:val="3"/>
        <w:tabs>
          <w:tab w:val="left" w:pos="680"/>
          <w:tab w:val="left" w:pos="1080"/>
        </w:tabs>
        <w:spacing w:line="360" w:lineRule="auto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Кун Н.А. «Мифы Древней Греции»</w:t>
      </w:r>
    </w:p>
    <w:p w:rsidR="00B92D0B" w:rsidRDefault="00A35940">
      <w:pPr>
        <w:pStyle w:val="3"/>
        <w:spacing w:line="360" w:lineRule="auto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Пушкин А.С. «Дубровский», «Станционный смотритель», «Гробовщик», «Метель», «Барышня - крестьянка»</w:t>
      </w:r>
    </w:p>
    <w:p w:rsidR="00B92D0B" w:rsidRDefault="00A35940">
      <w:pPr>
        <w:pStyle w:val="3"/>
        <w:tabs>
          <w:tab w:val="left" w:pos="680"/>
          <w:tab w:val="left" w:pos="1080"/>
        </w:tabs>
        <w:spacing w:line="360" w:lineRule="auto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Толстой Л.Н. «Севастопольские рассказы»</w:t>
      </w:r>
      <w:r w:rsidR="00A46D56">
        <w:rPr>
          <w:rFonts w:ascii="Domine" w:eastAsia="Domine" w:hAnsi="Domine" w:cs="Domine"/>
          <w:sz w:val="24"/>
          <w:szCs w:val="24"/>
        </w:rPr>
        <w:t>, «Детство», «Отрочество»</w:t>
      </w:r>
    </w:p>
    <w:p w:rsidR="00A46D56" w:rsidRDefault="00A46D56">
      <w:pPr>
        <w:pStyle w:val="3"/>
        <w:tabs>
          <w:tab w:val="left" w:pos="680"/>
          <w:tab w:val="left" w:pos="1080"/>
        </w:tabs>
        <w:spacing w:line="360" w:lineRule="auto"/>
        <w:rPr>
          <w:rFonts w:ascii="Domine" w:eastAsia="Domine" w:hAnsi="Domine" w:cs="Domine"/>
          <w:sz w:val="24"/>
          <w:szCs w:val="24"/>
        </w:rPr>
      </w:pPr>
      <w:proofErr w:type="spellStart"/>
      <w:r>
        <w:rPr>
          <w:rFonts w:ascii="Domine" w:eastAsia="Domine" w:hAnsi="Domine" w:cs="Domine"/>
          <w:sz w:val="24"/>
          <w:szCs w:val="24"/>
        </w:rPr>
        <w:t>М.Горький</w:t>
      </w:r>
      <w:proofErr w:type="spellEnd"/>
      <w:r>
        <w:rPr>
          <w:rFonts w:ascii="Domine" w:eastAsia="Domine" w:hAnsi="Domine" w:cs="Domine"/>
          <w:sz w:val="24"/>
          <w:szCs w:val="24"/>
        </w:rPr>
        <w:t xml:space="preserve"> «Детство»</w:t>
      </w:r>
    </w:p>
    <w:p w:rsidR="00B92D0B" w:rsidRDefault="00A35940">
      <w:pPr>
        <w:pStyle w:val="3"/>
        <w:tabs>
          <w:tab w:val="left" w:pos="680"/>
          <w:tab w:val="left" w:pos="1080"/>
        </w:tabs>
        <w:spacing w:line="360" w:lineRule="auto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Одоевский В.Ф. «Городок в табакерке»</w:t>
      </w:r>
    </w:p>
    <w:p w:rsidR="00B92D0B" w:rsidRDefault="00A35940">
      <w:pPr>
        <w:pStyle w:val="3"/>
        <w:tabs>
          <w:tab w:val="left" w:pos="680"/>
          <w:tab w:val="left" w:pos="1080"/>
        </w:tabs>
        <w:spacing w:line="360" w:lineRule="auto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Островский А.Н. «Снегурочка»</w:t>
      </w:r>
    </w:p>
    <w:p w:rsidR="00B92D0B" w:rsidRDefault="00A35940">
      <w:pPr>
        <w:pStyle w:val="3"/>
        <w:tabs>
          <w:tab w:val="left" w:pos="680"/>
          <w:tab w:val="left" w:pos="1080"/>
        </w:tabs>
        <w:spacing w:line="360" w:lineRule="auto"/>
        <w:rPr>
          <w:rFonts w:ascii="Domine" w:eastAsia="Domine" w:hAnsi="Domine" w:cs="Domine"/>
          <w:sz w:val="24"/>
          <w:szCs w:val="24"/>
        </w:rPr>
      </w:pPr>
      <w:proofErr w:type="spellStart"/>
      <w:r>
        <w:rPr>
          <w:rFonts w:ascii="Domine" w:eastAsia="Domine" w:hAnsi="Domine" w:cs="Domine"/>
          <w:sz w:val="24"/>
          <w:szCs w:val="24"/>
        </w:rPr>
        <w:t>Троепольский</w:t>
      </w:r>
      <w:proofErr w:type="spellEnd"/>
      <w:r>
        <w:rPr>
          <w:rFonts w:ascii="Domine" w:eastAsia="Domine" w:hAnsi="Domine" w:cs="Domine"/>
          <w:sz w:val="24"/>
          <w:szCs w:val="24"/>
        </w:rPr>
        <w:t xml:space="preserve"> Г.  «Белый Бим Черное ухо»</w:t>
      </w:r>
    </w:p>
    <w:p w:rsidR="00B92D0B" w:rsidRDefault="00A35940">
      <w:pPr>
        <w:pStyle w:val="3"/>
        <w:tabs>
          <w:tab w:val="left" w:pos="680"/>
          <w:tab w:val="left" w:pos="1080"/>
        </w:tabs>
        <w:spacing w:line="360" w:lineRule="auto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Алексин А.Г. «А тем временем где-то», «Мой брат играет на кларнета», «В тылу как в тылу»</w:t>
      </w:r>
    </w:p>
    <w:p w:rsidR="00F82902" w:rsidRDefault="00A46D56">
      <w:pPr>
        <w:pStyle w:val="3"/>
        <w:tabs>
          <w:tab w:val="left" w:pos="680"/>
          <w:tab w:val="left" w:pos="1080"/>
        </w:tabs>
        <w:spacing w:line="360" w:lineRule="auto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А. Стругацкий, Б. Стругацкий «Понедельник начинается в субботу»</w:t>
      </w:r>
    </w:p>
    <w:p w:rsidR="00A46D56" w:rsidRDefault="00A46D56">
      <w:pPr>
        <w:pStyle w:val="3"/>
        <w:tabs>
          <w:tab w:val="left" w:pos="680"/>
          <w:tab w:val="left" w:pos="1080"/>
        </w:tabs>
        <w:spacing w:line="360" w:lineRule="auto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В.А. Осеева «</w:t>
      </w:r>
      <w:proofErr w:type="spellStart"/>
      <w:r>
        <w:rPr>
          <w:rFonts w:ascii="Domine" w:eastAsia="Domine" w:hAnsi="Domine" w:cs="Domine"/>
          <w:sz w:val="24"/>
          <w:szCs w:val="24"/>
        </w:rPr>
        <w:t>Динка</w:t>
      </w:r>
      <w:proofErr w:type="spellEnd"/>
      <w:r>
        <w:rPr>
          <w:rFonts w:ascii="Domine" w:eastAsia="Domine" w:hAnsi="Domine" w:cs="Domine"/>
          <w:sz w:val="24"/>
          <w:szCs w:val="24"/>
        </w:rPr>
        <w:t>»</w:t>
      </w:r>
    </w:p>
    <w:p w:rsidR="00A46D56" w:rsidRDefault="00A46D56">
      <w:pPr>
        <w:pStyle w:val="3"/>
        <w:tabs>
          <w:tab w:val="left" w:pos="680"/>
          <w:tab w:val="left" w:pos="1080"/>
        </w:tabs>
        <w:spacing w:line="360" w:lineRule="auto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 xml:space="preserve">Р. </w:t>
      </w:r>
      <w:proofErr w:type="spellStart"/>
      <w:r>
        <w:rPr>
          <w:rFonts w:ascii="Domine" w:eastAsia="Domine" w:hAnsi="Domine" w:cs="Domine"/>
          <w:sz w:val="24"/>
          <w:szCs w:val="24"/>
        </w:rPr>
        <w:t>Фраерман</w:t>
      </w:r>
      <w:proofErr w:type="spellEnd"/>
      <w:r>
        <w:rPr>
          <w:rFonts w:ascii="Domine" w:eastAsia="Domine" w:hAnsi="Domine" w:cs="Domine"/>
          <w:sz w:val="24"/>
          <w:szCs w:val="24"/>
        </w:rPr>
        <w:t xml:space="preserve"> «Дикая собака Динго, или Повесть о первой любви» </w:t>
      </w:r>
    </w:p>
    <w:p w:rsidR="00B92D0B" w:rsidRDefault="00B92D0B">
      <w:pPr>
        <w:pStyle w:val="3"/>
        <w:tabs>
          <w:tab w:val="left" w:pos="680"/>
          <w:tab w:val="left" w:pos="1080"/>
        </w:tabs>
        <w:ind w:left="1980" w:hanging="1980"/>
        <w:rPr>
          <w:rFonts w:ascii="Domine" w:eastAsia="Domine" w:hAnsi="Domine" w:cs="Domine"/>
          <w:sz w:val="24"/>
          <w:szCs w:val="24"/>
        </w:rPr>
      </w:pPr>
    </w:p>
    <w:p w:rsidR="00B92D0B" w:rsidRDefault="00A35940">
      <w:pPr>
        <w:pStyle w:val="3"/>
        <w:ind w:hanging="360"/>
        <w:jc w:val="both"/>
        <w:rPr>
          <w:rFonts w:ascii="Domine" w:eastAsia="Domine" w:hAnsi="Domine" w:cs="Domine"/>
          <w:b/>
          <w:sz w:val="26"/>
          <w:szCs w:val="26"/>
        </w:rPr>
      </w:pPr>
      <w:r>
        <w:rPr>
          <w:rFonts w:ascii="Noto Sans Symbols" w:eastAsia="Noto Sans Symbols" w:hAnsi="Noto Sans Symbols" w:cs="Noto Sans Symbols"/>
          <w:b/>
          <w:sz w:val="26"/>
          <w:szCs w:val="26"/>
        </w:rPr>
        <w:t>•</w:t>
      </w:r>
      <w:r>
        <w:rPr>
          <w:rFonts w:ascii="Domine" w:eastAsia="Domine" w:hAnsi="Domine" w:cs="Domine"/>
          <w:b/>
          <w:sz w:val="26"/>
          <w:szCs w:val="26"/>
        </w:rPr>
        <w:t xml:space="preserve"> Из зарубежной литературы</w:t>
      </w:r>
    </w:p>
    <w:p w:rsidR="00B92D0B" w:rsidRDefault="00B92D0B">
      <w:pPr>
        <w:pStyle w:val="3"/>
        <w:ind w:hanging="360"/>
        <w:jc w:val="both"/>
        <w:rPr>
          <w:rFonts w:ascii="Domine" w:eastAsia="Domine" w:hAnsi="Domine" w:cs="Domine"/>
          <w:b/>
          <w:sz w:val="26"/>
          <w:szCs w:val="26"/>
        </w:rPr>
      </w:pPr>
    </w:p>
    <w:p w:rsidR="00B92D0B" w:rsidRDefault="00A35940">
      <w:pPr>
        <w:pStyle w:val="3"/>
        <w:tabs>
          <w:tab w:val="left" w:pos="680"/>
          <w:tab w:val="left" w:pos="1080"/>
        </w:tabs>
        <w:spacing w:line="360" w:lineRule="auto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Гомер «Одиссея»</w:t>
      </w:r>
    </w:p>
    <w:p w:rsidR="00B92D0B" w:rsidRDefault="00A35940">
      <w:pPr>
        <w:pStyle w:val="3"/>
        <w:tabs>
          <w:tab w:val="left" w:pos="680"/>
          <w:tab w:val="left" w:pos="1080"/>
        </w:tabs>
        <w:spacing w:line="360" w:lineRule="auto"/>
        <w:rPr>
          <w:rFonts w:ascii="Domine" w:eastAsia="Domine" w:hAnsi="Domine" w:cs="Domine"/>
          <w:sz w:val="24"/>
          <w:szCs w:val="24"/>
        </w:rPr>
      </w:pPr>
      <w:proofErr w:type="spellStart"/>
      <w:r>
        <w:rPr>
          <w:rFonts w:ascii="Domine" w:eastAsia="Domine" w:hAnsi="Domine" w:cs="Domine"/>
          <w:sz w:val="24"/>
          <w:szCs w:val="24"/>
        </w:rPr>
        <w:t>Гауф</w:t>
      </w:r>
      <w:proofErr w:type="spellEnd"/>
      <w:r>
        <w:rPr>
          <w:rFonts w:ascii="Domine" w:eastAsia="Domine" w:hAnsi="Domine" w:cs="Domine"/>
          <w:sz w:val="24"/>
          <w:szCs w:val="24"/>
        </w:rPr>
        <w:t xml:space="preserve"> В. «Калиф-аист», «Холодное сердце», «Карлик Нос»</w:t>
      </w:r>
    </w:p>
    <w:p w:rsidR="00B92D0B" w:rsidRDefault="00A35940">
      <w:pPr>
        <w:pStyle w:val="3"/>
        <w:tabs>
          <w:tab w:val="left" w:pos="680"/>
          <w:tab w:val="left" w:pos="1080"/>
        </w:tabs>
        <w:spacing w:line="360" w:lineRule="auto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Уайльд О. «Мальчик-звезда»</w:t>
      </w:r>
    </w:p>
    <w:p w:rsidR="00B92D0B" w:rsidRDefault="00A35940">
      <w:pPr>
        <w:pStyle w:val="3"/>
        <w:tabs>
          <w:tab w:val="left" w:pos="680"/>
          <w:tab w:val="left" w:pos="1080"/>
        </w:tabs>
        <w:spacing w:line="360" w:lineRule="auto"/>
        <w:rPr>
          <w:rFonts w:ascii="Domine" w:eastAsia="Domine" w:hAnsi="Domine" w:cs="Domine"/>
          <w:sz w:val="24"/>
          <w:szCs w:val="24"/>
        </w:rPr>
      </w:pPr>
      <w:proofErr w:type="spellStart"/>
      <w:r>
        <w:rPr>
          <w:rFonts w:ascii="Domine" w:eastAsia="Domine" w:hAnsi="Domine" w:cs="Domine"/>
          <w:sz w:val="24"/>
          <w:szCs w:val="24"/>
        </w:rPr>
        <w:t>Трэверс</w:t>
      </w:r>
      <w:proofErr w:type="spellEnd"/>
      <w:r>
        <w:rPr>
          <w:rFonts w:ascii="Domine" w:eastAsia="Domine" w:hAnsi="Domine" w:cs="Domine"/>
          <w:sz w:val="24"/>
          <w:szCs w:val="24"/>
        </w:rPr>
        <w:t xml:space="preserve"> П. «Мэри Поппинс»</w:t>
      </w:r>
    </w:p>
    <w:p w:rsidR="00B92D0B" w:rsidRDefault="00A35940">
      <w:pPr>
        <w:pStyle w:val="3"/>
        <w:shd w:val="clear" w:color="auto" w:fill="FFFFFF"/>
        <w:tabs>
          <w:tab w:val="left" w:pos="0"/>
          <w:tab w:val="left" w:pos="284"/>
        </w:tabs>
        <w:ind w:right="60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Domine" w:eastAsia="Domine" w:hAnsi="Domine" w:cs="Domine"/>
          <w:sz w:val="26"/>
          <w:szCs w:val="26"/>
        </w:rPr>
        <w:t>Брэдбэри</w:t>
      </w:r>
      <w:proofErr w:type="spellEnd"/>
      <w:r>
        <w:rPr>
          <w:rFonts w:ascii="Domine" w:eastAsia="Domine" w:hAnsi="Domine" w:cs="Domine"/>
          <w:sz w:val="26"/>
          <w:szCs w:val="26"/>
        </w:rPr>
        <w:t xml:space="preserve"> 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«451</w:t>
      </w:r>
      <w:r>
        <w:rPr>
          <w:rFonts w:ascii="Noto Sans Symbols" w:eastAsia="Noto Sans Symbols" w:hAnsi="Noto Sans Symbols" w:cs="Noto Sans Symbols"/>
          <w:sz w:val="28"/>
          <w:szCs w:val="28"/>
        </w:rPr>
        <w:t>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Фаренгейту»</w:t>
      </w:r>
    </w:p>
    <w:p w:rsidR="00B92D0B" w:rsidRDefault="00A35940">
      <w:pPr>
        <w:pStyle w:val="3"/>
        <w:tabs>
          <w:tab w:val="left" w:pos="680"/>
          <w:tab w:val="left" w:pos="1080"/>
        </w:tabs>
        <w:spacing w:line="360" w:lineRule="auto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Лондон Д. «Белый клык»</w:t>
      </w:r>
    </w:p>
    <w:p w:rsidR="00B92D0B" w:rsidRDefault="00A35940">
      <w:pPr>
        <w:pStyle w:val="3"/>
        <w:tabs>
          <w:tab w:val="left" w:pos="680"/>
          <w:tab w:val="left" w:pos="1080"/>
        </w:tabs>
        <w:spacing w:line="360" w:lineRule="auto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Сент-Экзюпери А. «Маленький принц»</w:t>
      </w:r>
    </w:p>
    <w:p w:rsidR="00B92D0B" w:rsidRDefault="00A35940">
      <w:pPr>
        <w:pStyle w:val="3"/>
        <w:tabs>
          <w:tab w:val="left" w:pos="680"/>
          <w:tab w:val="left" w:pos="1080"/>
        </w:tabs>
        <w:spacing w:line="360" w:lineRule="auto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Скотт В. «Айвенго»</w:t>
      </w:r>
    </w:p>
    <w:p w:rsidR="00B92D0B" w:rsidRDefault="00A35940">
      <w:pPr>
        <w:pStyle w:val="3"/>
        <w:tabs>
          <w:tab w:val="left" w:pos="680"/>
          <w:tab w:val="left" w:pos="1080"/>
        </w:tabs>
        <w:spacing w:line="360" w:lineRule="auto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Хаггард «Копи царя Соломона»</w:t>
      </w:r>
    </w:p>
    <w:p w:rsidR="00B92D0B" w:rsidRDefault="00A35940">
      <w:pPr>
        <w:pStyle w:val="3"/>
        <w:tabs>
          <w:tab w:val="left" w:pos="680"/>
          <w:tab w:val="left" w:pos="1080"/>
        </w:tabs>
        <w:spacing w:line="360" w:lineRule="auto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Диккенс Ч. «Приключения Оливера Твиста»</w:t>
      </w:r>
    </w:p>
    <w:p w:rsidR="00B92D0B" w:rsidRDefault="00A35940">
      <w:pPr>
        <w:pStyle w:val="3"/>
        <w:tabs>
          <w:tab w:val="left" w:pos="680"/>
          <w:tab w:val="left" w:pos="1080"/>
        </w:tabs>
        <w:spacing w:line="360" w:lineRule="auto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Джером К. Джером «Трое в лодке, не считая собаки»</w:t>
      </w:r>
    </w:p>
    <w:p w:rsidR="00A46D56" w:rsidRDefault="00A46D56">
      <w:pPr>
        <w:pStyle w:val="3"/>
        <w:tabs>
          <w:tab w:val="left" w:pos="680"/>
          <w:tab w:val="left" w:pos="1080"/>
        </w:tabs>
        <w:spacing w:line="360" w:lineRule="auto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 xml:space="preserve">Г. </w:t>
      </w:r>
      <w:proofErr w:type="spellStart"/>
      <w:r>
        <w:rPr>
          <w:rFonts w:ascii="Domine" w:eastAsia="Domine" w:hAnsi="Domine" w:cs="Domine"/>
          <w:sz w:val="24"/>
          <w:szCs w:val="24"/>
        </w:rPr>
        <w:t>Бичер-Стоу</w:t>
      </w:r>
      <w:proofErr w:type="spellEnd"/>
      <w:r>
        <w:rPr>
          <w:rFonts w:ascii="Domine" w:eastAsia="Domine" w:hAnsi="Domine" w:cs="Domine"/>
          <w:sz w:val="24"/>
          <w:szCs w:val="24"/>
        </w:rPr>
        <w:t xml:space="preserve"> «Хижина дяди Тома»</w:t>
      </w:r>
      <w:bookmarkStart w:id="0" w:name="_GoBack"/>
      <w:bookmarkEnd w:id="0"/>
    </w:p>
    <w:p w:rsidR="00B92D0B" w:rsidRDefault="00B92D0B">
      <w:pPr>
        <w:pStyle w:val="3"/>
        <w:rPr>
          <w:rFonts w:ascii="Times New Roman" w:eastAsia="Times New Roman" w:hAnsi="Times New Roman" w:cs="Times New Roman"/>
          <w:sz w:val="24"/>
          <w:szCs w:val="24"/>
        </w:rPr>
      </w:pPr>
    </w:p>
    <w:sectPr w:rsidR="00B92D0B" w:rsidSect="00B92D0B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omine">
    <w:altName w:val="Times New Roman"/>
    <w:charset w:val="00"/>
    <w:family w:val="auto"/>
    <w:pitch w:val="default"/>
  </w:font>
  <w:font w:name="Corsiva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D0B"/>
    <w:rsid w:val="006A2997"/>
    <w:rsid w:val="00A35940"/>
    <w:rsid w:val="00A46D56"/>
    <w:rsid w:val="00B92D0B"/>
    <w:rsid w:val="00F8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7549"/>
  <w15:docId w15:val="{AD323492-0AE2-46F2-B801-44A7FD82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utoRedefine/>
    <w:hidden/>
    <w:qFormat/>
    <w:rsid w:val="00B92D0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3"/>
    <w:next w:val="3"/>
    <w:rsid w:val="00B92D0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3"/>
    <w:next w:val="3"/>
    <w:rsid w:val="00B92D0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0">
    <w:name w:val="heading 3"/>
    <w:basedOn w:val="3"/>
    <w:next w:val="3"/>
    <w:rsid w:val="00B92D0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3"/>
    <w:next w:val="3"/>
    <w:rsid w:val="00B92D0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3"/>
    <w:next w:val="3"/>
    <w:rsid w:val="00B92D0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3"/>
    <w:next w:val="3"/>
    <w:rsid w:val="00B92D0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92D0B"/>
  </w:style>
  <w:style w:type="table" w:customStyle="1" w:styleId="TableNormal">
    <w:name w:val="Table Normal"/>
    <w:rsid w:val="00B92D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3"/>
    <w:next w:val="3"/>
    <w:rsid w:val="00B92D0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20">
    <w:name w:val="Обычный2"/>
    <w:rsid w:val="00B92D0B"/>
  </w:style>
  <w:style w:type="table" w:customStyle="1" w:styleId="TableNormal0">
    <w:name w:val="Table Normal"/>
    <w:rsid w:val="00B92D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">
    <w:name w:val="Обычный3"/>
    <w:rsid w:val="00B92D0B"/>
  </w:style>
  <w:style w:type="table" w:customStyle="1" w:styleId="TableNormal1">
    <w:name w:val="Table Normal"/>
    <w:rsid w:val="00B92D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3"/>
    <w:next w:val="3"/>
    <w:rsid w:val="00B92D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Licey</dc:creator>
  <cp:lastModifiedBy>User</cp:lastModifiedBy>
  <cp:revision>3</cp:revision>
  <dcterms:created xsi:type="dcterms:W3CDTF">2018-05-23T08:18:00Z</dcterms:created>
  <dcterms:modified xsi:type="dcterms:W3CDTF">2018-05-23T08:42:00Z</dcterms:modified>
</cp:coreProperties>
</file>